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9C" w:rsidRDefault="00E97E09" w:rsidP="00E97E09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История, </w:t>
      </w:r>
      <w:r w:rsidR="00AC619C">
        <w:rPr>
          <w:rFonts w:ascii="Times New Roman" w:hAnsi="Times New Roman"/>
          <w:b/>
          <w:sz w:val="24"/>
          <w:szCs w:val="24"/>
        </w:rPr>
        <w:t>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 класс.</w:t>
      </w:r>
    </w:p>
    <w:bookmarkEnd w:id="0"/>
    <w:p w:rsidR="00E22A47" w:rsidRDefault="00E22A47" w:rsidP="00E22A47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Банк заданий.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1. </w:t>
      </w:r>
      <w:r w:rsidRPr="00776558">
        <w:rPr>
          <w:rFonts w:ascii="Times New Roman" w:hAnsi="Times New Roman"/>
          <w:sz w:val="24"/>
          <w:szCs w:val="24"/>
        </w:rPr>
        <w:t xml:space="preserve">Какие из перечисленных ниже имён связаны с Русско-турецкой войной 70-х годов </w:t>
      </w:r>
      <w:r w:rsidRPr="00776558">
        <w:rPr>
          <w:rFonts w:ascii="Times New Roman" w:hAnsi="Times New Roman"/>
          <w:sz w:val="24"/>
          <w:szCs w:val="24"/>
          <w:lang w:val="en-US"/>
        </w:rPr>
        <w:t>XIX</w:t>
      </w:r>
      <w:r w:rsidRPr="00776558">
        <w:rPr>
          <w:rFonts w:ascii="Times New Roman" w:hAnsi="Times New Roman"/>
          <w:sz w:val="24"/>
          <w:szCs w:val="24"/>
        </w:rPr>
        <w:t xml:space="preserve"> века? 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>М.Скобелев</w:t>
      </w:r>
      <w:r w:rsidR="00AB4762">
        <w:rPr>
          <w:rFonts w:ascii="Times New Roman" w:hAnsi="Times New Roman"/>
          <w:sz w:val="24"/>
          <w:szCs w:val="24"/>
        </w:rPr>
        <w:t xml:space="preserve">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>П.Багратион</w:t>
      </w:r>
      <w:r w:rsidR="00AB4762">
        <w:rPr>
          <w:rFonts w:ascii="Times New Roman" w:hAnsi="Times New Roman"/>
          <w:sz w:val="24"/>
          <w:szCs w:val="24"/>
        </w:rPr>
        <w:t xml:space="preserve">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 А Горчаков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r w:rsidRPr="00776558">
        <w:rPr>
          <w:rFonts w:ascii="Times New Roman" w:hAnsi="Times New Roman"/>
          <w:sz w:val="24"/>
          <w:szCs w:val="24"/>
        </w:rPr>
        <w:t>П.Нахимов</w:t>
      </w:r>
      <w:r w:rsidR="00AB4762">
        <w:rPr>
          <w:rFonts w:ascii="Times New Roman" w:hAnsi="Times New Roman"/>
          <w:sz w:val="24"/>
          <w:szCs w:val="24"/>
        </w:rPr>
        <w:t xml:space="preserve">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 Э. </w:t>
      </w:r>
      <w:proofErr w:type="spellStart"/>
      <w:r w:rsidRPr="00776558">
        <w:rPr>
          <w:rFonts w:ascii="Times New Roman" w:hAnsi="Times New Roman"/>
          <w:sz w:val="24"/>
          <w:szCs w:val="24"/>
        </w:rPr>
        <w:t>Тотлебен</w:t>
      </w:r>
      <w:proofErr w:type="spellEnd"/>
      <w:r w:rsidR="00AB4762">
        <w:rPr>
          <w:rFonts w:ascii="Times New Roman" w:hAnsi="Times New Roman"/>
          <w:sz w:val="24"/>
          <w:szCs w:val="24"/>
        </w:rPr>
        <w:t xml:space="preserve">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 И. Гурко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Укажите верный ответ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123                </w:t>
      </w:r>
      <w:r w:rsidRPr="00776558">
        <w:rPr>
          <w:rFonts w:ascii="Times New Roman" w:hAnsi="Times New Roman"/>
          <w:b/>
          <w:sz w:val="24"/>
          <w:szCs w:val="24"/>
        </w:rPr>
        <w:t xml:space="preserve"> Б.  </w:t>
      </w:r>
      <w:r w:rsidRPr="00776558">
        <w:rPr>
          <w:rFonts w:ascii="Times New Roman" w:hAnsi="Times New Roman"/>
          <w:sz w:val="24"/>
          <w:szCs w:val="24"/>
        </w:rPr>
        <w:t xml:space="preserve">346  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146     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 256</w:t>
      </w:r>
    </w:p>
    <w:p w:rsidR="00E22A47" w:rsidRPr="00776558" w:rsidRDefault="00806D13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Какие из названных операций русских войск проводились во время Крымской войны?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 xml:space="preserve"> оборона Севастополя    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 xml:space="preserve"> оборона </w:t>
      </w:r>
      <w:proofErr w:type="spellStart"/>
      <w:r w:rsidRPr="00776558">
        <w:rPr>
          <w:rFonts w:ascii="Times New Roman" w:hAnsi="Times New Roman"/>
          <w:sz w:val="24"/>
          <w:szCs w:val="24"/>
        </w:rPr>
        <w:t>Шипки</w:t>
      </w:r>
      <w:proofErr w:type="spellEnd"/>
      <w:r w:rsidR="00AB4762">
        <w:rPr>
          <w:rFonts w:ascii="Times New Roman" w:hAnsi="Times New Roman"/>
          <w:sz w:val="24"/>
          <w:szCs w:val="24"/>
        </w:rPr>
        <w:t xml:space="preserve">                    </w:t>
      </w:r>
      <w:r w:rsidR="00AB4762">
        <w:rPr>
          <w:rFonts w:ascii="Times New Roman" w:hAnsi="Times New Roman"/>
          <w:b/>
          <w:sz w:val="24"/>
          <w:szCs w:val="24"/>
        </w:rPr>
        <w:t>5</w:t>
      </w:r>
      <w:proofErr w:type="gramStart"/>
      <w:r w:rsidR="00AB4762">
        <w:rPr>
          <w:rFonts w:ascii="Times New Roman" w:hAnsi="Times New Roman"/>
          <w:b/>
          <w:sz w:val="24"/>
          <w:szCs w:val="24"/>
        </w:rPr>
        <w:t xml:space="preserve"> </w:t>
      </w:r>
      <w:r w:rsidRPr="00776558">
        <w:rPr>
          <w:rFonts w:ascii="Times New Roman" w:hAnsi="Times New Roman"/>
          <w:b/>
          <w:sz w:val="24"/>
          <w:szCs w:val="24"/>
        </w:rPr>
        <w:t>)</w:t>
      </w:r>
      <w:proofErr w:type="gramEnd"/>
      <w:r w:rsidRPr="00776558">
        <w:rPr>
          <w:rFonts w:ascii="Times New Roman" w:hAnsi="Times New Roman"/>
          <w:sz w:val="24"/>
          <w:szCs w:val="24"/>
        </w:rPr>
        <w:t xml:space="preserve"> осада </w:t>
      </w:r>
      <w:proofErr w:type="spellStart"/>
      <w:r w:rsidRPr="00776558">
        <w:rPr>
          <w:rFonts w:ascii="Times New Roman" w:hAnsi="Times New Roman"/>
          <w:sz w:val="24"/>
          <w:szCs w:val="24"/>
        </w:rPr>
        <w:t>Карса</w:t>
      </w:r>
      <w:proofErr w:type="spellEnd"/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proofErr w:type="spellStart"/>
      <w:r w:rsidRPr="00776558">
        <w:rPr>
          <w:rFonts w:ascii="Times New Roman" w:hAnsi="Times New Roman"/>
          <w:sz w:val="24"/>
          <w:szCs w:val="24"/>
        </w:rPr>
        <w:t>Синопское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сражение    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штурм Плевны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взятие г. </w:t>
      </w:r>
      <w:proofErr w:type="spellStart"/>
      <w:r w:rsidRPr="00776558">
        <w:rPr>
          <w:rFonts w:ascii="Times New Roman" w:hAnsi="Times New Roman"/>
          <w:sz w:val="24"/>
          <w:szCs w:val="24"/>
        </w:rPr>
        <w:t>Адрианополя</w:t>
      </w:r>
      <w:proofErr w:type="spellEnd"/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Укажите верный ответ.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125                 </w:t>
      </w: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136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235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234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 Какие из перечисленных ниже имён связаны с Отечественной войной?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>М.Скобелев</w:t>
      </w:r>
      <w:r w:rsidR="00AB4762">
        <w:rPr>
          <w:rFonts w:ascii="Times New Roman" w:hAnsi="Times New Roman"/>
          <w:sz w:val="24"/>
          <w:szCs w:val="24"/>
        </w:rPr>
        <w:t xml:space="preserve">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>П.Багратион</w:t>
      </w:r>
      <w:r w:rsidR="00AB4762">
        <w:rPr>
          <w:rFonts w:ascii="Times New Roman" w:hAnsi="Times New Roman"/>
          <w:sz w:val="24"/>
          <w:szCs w:val="24"/>
        </w:rPr>
        <w:t xml:space="preserve">   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 А Горчаков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r w:rsidRPr="00776558">
        <w:rPr>
          <w:rFonts w:ascii="Times New Roman" w:hAnsi="Times New Roman"/>
          <w:sz w:val="24"/>
          <w:szCs w:val="24"/>
        </w:rPr>
        <w:t>П.Нахимов</w:t>
      </w:r>
      <w:r w:rsidR="00AB4762">
        <w:rPr>
          <w:rFonts w:ascii="Times New Roman" w:hAnsi="Times New Roman"/>
          <w:sz w:val="24"/>
          <w:szCs w:val="24"/>
        </w:rPr>
        <w:t xml:space="preserve">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 Н Раевский     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>Д.Давыдов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Укажите верный ответ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123                </w:t>
      </w:r>
      <w:r w:rsidRPr="00776558">
        <w:rPr>
          <w:rFonts w:ascii="Times New Roman" w:hAnsi="Times New Roman"/>
          <w:b/>
          <w:sz w:val="24"/>
          <w:szCs w:val="24"/>
        </w:rPr>
        <w:t xml:space="preserve"> Б.  </w:t>
      </w:r>
      <w:r w:rsidRPr="00776558">
        <w:rPr>
          <w:rFonts w:ascii="Times New Roman" w:hAnsi="Times New Roman"/>
          <w:sz w:val="24"/>
          <w:szCs w:val="24"/>
        </w:rPr>
        <w:t xml:space="preserve">346  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146     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 256</w:t>
      </w:r>
    </w:p>
    <w:p w:rsidR="00E22A47" w:rsidRPr="00776558" w:rsidRDefault="00806D13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Какие из названных операций русских войск проводились во время Русско-турецкой войны 70-х годов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века?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 xml:space="preserve"> оборона Севастополя    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 xml:space="preserve"> оборона </w:t>
      </w:r>
      <w:proofErr w:type="spellStart"/>
      <w:r w:rsidRPr="00776558">
        <w:rPr>
          <w:rFonts w:ascii="Times New Roman" w:hAnsi="Times New Roman"/>
          <w:sz w:val="24"/>
          <w:szCs w:val="24"/>
        </w:rPr>
        <w:t>Шипки</w:t>
      </w:r>
      <w:proofErr w:type="spellEnd"/>
      <w:r w:rsidR="00AB4762">
        <w:rPr>
          <w:rFonts w:ascii="Times New Roman" w:hAnsi="Times New Roman"/>
          <w:sz w:val="24"/>
          <w:szCs w:val="24"/>
        </w:rPr>
        <w:t xml:space="preserve">       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осада </w:t>
      </w:r>
      <w:proofErr w:type="spellStart"/>
      <w:r w:rsidRPr="00776558">
        <w:rPr>
          <w:rFonts w:ascii="Times New Roman" w:hAnsi="Times New Roman"/>
          <w:sz w:val="24"/>
          <w:szCs w:val="24"/>
        </w:rPr>
        <w:t>Карса</w:t>
      </w:r>
      <w:proofErr w:type="spellEnd"/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proofErr w:type="spellStart"/>
      <w:r w:rsidRPr="00776558">
        <w:rPr>
          <w:rFonts w:ascii="Times New Roman" w:hAnsi="Times New Roman"/>
          <w:sz w:val="24"/>
          <w:szCs w:val="24"/>
        </w:rPr>
        <w:t>Синопское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сражение    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штурм Плевны     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взятие г. </w:t>
      </w:r>
      <w:proofErr w:type="spellStart"/>
      <w:r w:rsidRPr="00776558">
        <w:rPr>
          <w:rFonts w:ascii="Times New Roman" w:hAnsi="Times New Roman"/>
          <w:sz w:val="24"/>
          <w:szCs w:val="24"/>
        </w:rPr>
        <w:t>Адрианополя</w:t>
      </w:r>
      <w:proofErr w:type="spellEnd"/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Укажите верный ответ. </w:t>
      </w:r>
    </w:p>
    <w:p w:rsidR="00E22A47" w:rsidRPr="00776558" w:rsidRDefault="00E22A47" w:rsidP="00E22A4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135                 </w:t>
      </w: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346         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235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234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Видными представителями революционного народничества были: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Герцен А.И.,  Чернышевский Н.Г.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Пестель П.И., Муравьев Н.М.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Плеханов Г.В., Михайлов А.Д.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Видными представителями либерального движения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века были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Бакунин М.А. и Кропоткин П.А.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Герцен А.И. и Чернышевский Н.Г.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>Кавелин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К.Д. и Чичерин Б.Н.</w:t>
      </w:r>
    </w:p>
    <w:p w:rsidR="00E22A47" w:rsidRPr="00776558" w:rsidRDefault="00806D13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Родоначальники утопического социализма в России: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Бакунин М.А. и Кропоткин П.А.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Герцен А.И. и Чернышевский Н.Г.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E22A47" w:rsidRPr="00776558" w:rsidRDefault="00E22A47" w:rsidP="00E22A47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Нечаев С.Г. и Плеханов Г.В.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Авторами важнейших программных документов декабристов были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Новосельцев Н.Н., Сперанский М.М.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 Рылеев К.Ф., Кюхельбекер В.К.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 Муравьев-Апостол С.И., Бестужев-Рюмин М.П.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 Пестель П.И., Муравьев Н.М.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Военная реформа 70-х годов устанавливала новый порядок комплектования армии: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Всесословная воинская повинность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Рекрутская повинность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Наём рекрутов за плату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Всеобщий призыв.</w:t>
      </w:r>
    </w:p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Согласно судебной реформе в 60-х годах в России впервые появились: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Сословный суд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Прокуратура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Суд присяжных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Дворянский суд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 </w:t>
      </w:r>
      <w:r w:rsidR="00E22A47" w:rsidRPr="00776558">
        <w:rPr>
          <w:rFonts w:ascii="Times New Roman" w:hAnsi="Times New Roman"/>
          <w:sz w:val="24"/>
          <w:szCs w:val="24"/>
        </w:rPr>
        <w:t xml:space="preserve">Орган государственный власти, учрежденный в </w:t>
      </w:r>
      <w:smartTag w:uri="urn:schemas-microsoft-com:office:smarttags" w:element="metricconverter">
        <w:smartTagPr>
          <w:attr w:name="ProductID" w:val="1810 г"/>
        </w:smartTagPr>
        <w:r w:rsidR="00E22A47" w:rsidRPr="00776558">
          <w:rPr>
            <w:rFonts w:ascii="Times New Roman" w:hAnsi="Times New Roman"/>
            <w:sz w:val="24"/>
            <w:szCs w:val="24"/>
          </w:rPr>
          <w:t>1810 г</w:t>
        </w:r>
      </w:smartTag>
      <w:r w:rsidR="00E22A47" w:rsidRPr="00776558">
        <w:rPr>
          <w:rFonts w:ascii="Times New Roman" w:hAnsi="Times New Roman"/>
          <w:sz w:val="24"/>
          <w:szCs w:val="24"/>
        </w:rPr>
        <w:t xml:space="preserve">., выполнявший законосовещательные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        функции и состоявший из министров и других высших сановников, назначаемых императором,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        назывался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Верховный Тайный совет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Учредительное Собрание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Негласный комитет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Государственный Совет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Органы местного самоуправления, появившиеся по реформе 60-х годов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века, назывались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Министерства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Корпус жандармов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Земства 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Генерал-губернаторство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закон об обязательном выкупе крестьянами земли?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4. </w:t>
      </w:r>
      <w:r w:rsidR="00E22A47" w:rsidRPr="00776558">
        <w:rPr>
          <w:rFonts w:ascii="Times New Roman" w:hAnsi="Times New Roman"/>
          <w:sz w:val="24"/>
          <w:szCs w:val="24"/>
        </w:rPr>
        <w:t xml:space="preserve">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Указ о «вольных хлебопашцах»?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Манифест об отмене крепостного права?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В </w:t>
      </w:r>
      <w:r w:rsidR="00E22A47" w:rsidRPr="00776558">
        <w:rPr>
          <w:rFonts w:ascii="Times New Roman" w:hAnsi="Times New Roman"/>
          <w:sz w:val="24"/>
          <w:szCs w:val="24"/>
          <w:lang w:val="en-US"/>
        </w:rPr>
        <w:t>XIX</w:t>
      </w:r>
      <w:r w:rsidR="00E22A47" w:rsidRPr="00776558">
        <w:rPr>
          <w:rFonts w:ascii="Times New Roman" w:hAnsi="Times New Roman"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была проведена реформа государственных крестьян?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Кто изобрёл радиотелеграф?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Менделеев Д.И.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Попов А.С.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Ковалевская С.В.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Ковалевский В.О.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 xml:space="preserve">Кто был основоположником современной </w:t>
      </w:r>
      <w:proofErr w:type="spellStart"/>
      <w:r w:rsidR="00E22A47" w:rsidRPr="00776558">
        <w:rPr>
          <w:rFonts w:ascii="Times New Roman" w:hAnsi="Times New Roman"/>
          <w:sz w:val="24"/>
          <w:szCs w:val="24"/>
        </w:rPr>
        <w:t>гидро</w:t>
      </w:r>
      <w:proofErr w:type="spellEnd"/>
      <w:r w:rsidR="00E22A47" w:rsidRPr="00776558">
        <w:rPr>
          <w:rFonts w:ascii="Times New Roman" w:hAnsi="Times New Roman"/>
          <w:sz w:val="24"/>
          <w:szCs w:val="24"/>
        </w:rPr>
        <w:t xml:space="preserve">- и </w:t>
      </w:r>
      <w:proofErr w:type="spellStart"/>
      <w:r w:rsidR="00E22A47" w:rsidRPr="00776558">
        <w:rPr>
          <w:rFonts w:ascii="Times New Roman" w:hAnsi="Times New Roman"/>
          <w:sz w:val="24"/>
          <w:szCs w:val="24"/>
        </w:rPr>
        <w:t>аэродинимики</w:t>
      </w:r>
      <w:proofErr w:type="spellEnd"/>
      <w:r w:rsidR="00E22A47" w:rsidRPr="00776558">
        <w:rPr>
          <w:rFonts w:ascii="Times New Roman" w:hAnsi="Times New Roman"/>
          <w:sz w:val="24"/>
          <w:szCs w:val="24"/>
        </w:rPr>
        <w:t>?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lastRenderedPageBreak/>
        <w:t>А.</w:t>
      </w:r>
      <w:r w:rsidRPr="00776558">
        <w:rPr>
          <w:rFonts w:ascii="Times New Roman" w:hAnsi="Times New Roman"/>
          <w:sz w:val="24"/>
          <w:szCs w:val="24"/>
        </w:rPr>
        <w:t xml:space="preserve"> Циолковский К.Э.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Яблочков П.Н.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Лодыгин А.Н.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Жуковский Н.Е.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Первую российскую кругосветную экспедицию возглавил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>Крузернштерн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И.Ф.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Лисянский Ю.Ф.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Головин В.М.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Г.И.</w:t>
      </w: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Известный русский хирург, впервые применивший эфирный наркоз: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Пирогов Н.И.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Менделеев Д.И.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Павлов </w:t>
      </w:r>
      <w:r>
        <w:rPr>
          <w:rFonts w:ascii="Times New Roman" w:hAnsi="Times New Roman"/>
          <w:sz w:val="24"/>
          <w:szCs w:val="24"/>
        </w:rPr>
        <w:t>И.П.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Попов А.С.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AE0500">
        <w:rPr>
          <w:rFonts w:ascii="Times New Roman" w:hAnsi="Times New Roman"/>
          <w:b/>
          <w:sz w:val="24"/>
          <w:szCs w:val="24"/>
        </w:rPr>
        <w:t>20</w:t>
      </w:r>
      <w:r w:rsidRPr="00AE0500">
        <w:rPr>
          <w:rFonts w:ascii="Times New Roman" w:hAnsi="Times New Roman"/>
          <w:sz w:val="24"/>
          <w:szCs w:val="24"/>
        </w:rPr>
        <w:t>.</w:t>
      </w:r>
      <w:r w:rsidRPr="003B275A">
        <w:rPr>
          <w:rFonts w:ascii="Times New Roman" w:hAnsi="Times New Roman"/>
          <w:sz w:val="24"/>
          <w:szCs w:val="24"/>
        </w:rPr>
        <w:t xml:space="preserve"> Какие из черт характеризуют </w:t>
      </w:r>
      <w:proofErr w:type="spellStart"/>
      <w:r w:rsidRPr="003B275A">
        <w:rPr>
          <w:rFonts w:ascii="Times New Roman" w:hAnsi="Times New Roman"/>
          <w:sz w:val="24"/>
          <w:szCs w:val="24"/>
        </w:rPr>
        <w:t>столыпинскую</w:t>
      </w:r>
      <w:proofErr w:type="spellEnd"/>
      <w:r w:rsidRPr="003B275A">
        <w:rPr>
          <w:rFonts w:ascii="Times New Roman" w:hAnsi="Times New Roman"/>
          <w:sz w:val="24"/>
          <w:szCs w:val="24"/>
        </w:rPr>
        <w:t xml:space="preserve"> аграрную реформу? Выберите два правильных ответа.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3B275A" w:rsidRPr="003B275A">
        <w:rPr>
          <w:rFonts w:ascii="Times New Roman" w:hAnsi="Times New Roman"/>
          <w:sz w:val="24"/>
          <w:szCs w:val="24"/>
        </w:rPr>
        <w:t>Введение круговой поруки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3B275A" w:rsidRPr="003B275A">
        <w:rPr>
          <w:rFonts w:ascii="Times New Roman" w:hAnsi="Times New Roman"/>
          <w:sz w:val="24"/>
          <w:szCs w:val="24"/>
        </w:rPr>
        <w:t>Создание хуторов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3B275A" w:rsidRPr="003B275A">
        <w:rPr>
          <w:rFonts w:ascii="Times New Roman" w:hAnsi="Times New Roman"/>
          <w:sz w:val="24"/>
          <w:szCs w:val="24"/>
        </w:rPr>
        <w:t>Сохранение общины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3B275A" w:rsidRPr="003B275A">
        <w:rPr>
          <w:rFonts w:ascii="Times New Roman" w:hAnsi="Times New Roman"/>
          <w:sz w:val="24"/>
          <w:szCs w:val="24"/>
        </w:rPr>
        <w:t>Аграрное переселение на окраины империи</w:t>
      </w:r>
    </w:p>
    <w:p w:rsidR="003B275A" w:rsidRPr="003B275A" w:rsidRDefault="00EB7126" w:rsidP="00EB7126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r w:rsidR="003B275A" w:rsidRPr="003B275A">
        <w:rPr>
          <w:rFonts w:ascii="Times New Roman" w:hAnsi="Times New Roman"/>
          <w:sz w:val="24"/>
          <w:szCs w:val="24"/>
        </w:rPr>
        <w:t xml:space="preserve">Ликвидация </w:t>
      </w:r>
      <w:proofErr w:type="spellStart"/>
      <w:r w:rsidR="003B275A" w:rsidRPr="003B275A">
        <w:rPr>
          <w:rFonts w:ascii="Times New Roman" w:hAnsi="Times New Roman"/>
          <w:sz w:val="24"/>
          <w:szCs w:val="24"/>
        </w:rPr>
        <w:t>временнообязанного</w:t>
      </w:r>
      <w:proofErr w:type="spellEnd"/>
      <w:r w:rsidR="003B275A" w:rsidRPr="003B275A">
        <w:rPr>
          <w:rFonts w:ascii="Times New Roman" w:hAnsi="Times New Roman"/>
          <w:sz w:val="24"/>
          <w:szCs w:val="24"/>
        </w:rPr>
        <w:t xml:space="preserve"> состояния крестьян.</w:t>
      </w:r>
    </w:p>
    <w:p w:rsidR="003B275A" w:rsidRPr="003B275A" w:rsidRDefault="003B275A" w:rsidP="003B27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21.</w:t>
      </w:r>
      <w:r w:rsidRPr="003B275A">
        <w:rPr>
          <w:rFonts w:ascii="Times New Roman" w:hAnsi="Times New Roman"/>
          <w:sz w:val="24"/>
          <w:szCs w:val="24"/>
        </w:rPr>
        <w:t xml:space="preserve"> Какое из перечисленных понятий связано с новой экономической политикой?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3B275A" w:rsidRPr="003B275A">
        <w:rPr>
          <w:rFonts w:ascii="Times New Roman" w:hAnsi="Times New Roman"/>
          <w:sz w:val="24"/>
          <w:szCs w:val="24"/>
        </w:rPr>
        <w:t>концессия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3B275A" w:rsidRPr="003B275A">
        <w:rPr>
          <w:rFonts w:ascii="Times New Roman" w:hAnsi="Times New Roman"/>
          <w:sz w:val="24"/>
          <w:szCs w:val="24"/>
        </w:rPr>
        <w:t>пятилетка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3B275A" w:rsidRPr="003B275A">
        <w:rPr>
          <w:rFonts w:ascii="Times New Roman" w:hAnsi="Times New Roman"/>
          <w:sz w:val="24"/>
          <w:szCs w:val="24"/>
        </w:rPr>
        <w:t>хутор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3B275A" w:rsidRPr="003B275A">
        <w:rPr>
          <w:rFonts w:ascii="Times New Roman" w:hAnsi="Times New Roman"/>
          <w:sz w:val="24"/>
          <w:szCs w:val="24"/>
        </w:rPr>
        <w:t>стахановец.</w:t>
      </w:r>
    </w:p>
    <w:p w:rsidR="003B275A" w:rsidRPr="003B275A" w:rsidRDefault="00EB7126" w:rsidP="003B27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22.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B275A" w:rsidRPr="003B275A">
        <w:rPr>
          <w:rFonts w:ascii="Times New Roman" w:hAnsi="Times New Roman"/>
          <w:sz w:val="24"/>
          <w:szCs w:val="24"/>
        </w:rPr>
        <w:t>Поражение России в войне с Японией (1904 – 1905 годы) было обусловлено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3B275A" w:rsidRPr="003B275A">
        <w:rPr>
          <w:rFonts w:ascii="Times New Roman" w:hAnsi="Times New Roman"/>
          <w:sz w:val="24"/>
          <w:szCs w:val="24"/>
        </w:rPr>
        <w:t>началом первой российской революции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3B275A" w:rsidRPr="003B275A">
        <w:rPr>
          <w:rFonts w:ascii="Times New Roman" w:hAnsi="Times New Roman"/>
          <w:sz w:val="24"/>
          <w:szCs w:val="24"/>
        </w:rPr>
        <w:t>непродуманностью и ошибочностью действий русского военного командования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3B275A" w:rsidRPr="003B275A">
        <w:rPr>
          <w:rFonts w:ascii="Times New Roman" w:hAnsi="Times New Roman"/>
          <w:sz w:val="24"/>
          <w:szCs w:val="24"/>
        </w:rPr>
        <w:t>началом проведения экономических и политических реформ в России</w:t>
      </w:r>
    </w:p>
    <w:p w:rsidR="003B275A" w:rsidRPr="003B275A" w:rsidRDefault="00EB7126" w:rsidP="00EB7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AE0500">
        <w:rPr>
          <w:rFonts w:ascii="Times New Roman" w:hAnsi="Times New Roman"/>
          <w:sz w:val="24"/>
          <w:szCs w:val="24"/>
        </w:rPr>
        <w:t>по</w:t>
      </w:r>
      <w:r w:rsidR="003B275A" w:rsidRPr="003B275A">
        <w:rPr>
          <w:rFonts w:ascii="Times New Roman" w:hAnsi="Times New Roman"/>
          <w:sz w:val="24"/>
          <w:szCs w:val="24"/>
        </w:rPr>
        <w:t>ддержкой Японии со стороны США.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23.</w:t>
      </w:r>
      <w:r w:rsidRPr="003B275A">
        <w:rPr>
          <w:rFonts w:ascii="Times New Roman" w:hAnsi="Times New Roman"/>
          <w:sz w:val="24"/>
          <w:szCs w:val="24"/>
        </w:rPr>
        <w:t xml:space="preserve"> В каком году произошёл разгон II Государственной думы, означавший конец первой российской революции?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А. 9 января 1905 года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Б. 17 октября 1905 года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В. 9 ноября 1906 года</w:t>
      </w:r>
    </w:p>
    <w:p w:rsidR="003B275A" w:rsidRPr="003B275A" w:rsidRDefault="003B275A" w:rsidP="003B275A">
      <w:pPr>
        <w:spacing w:after="0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Г. 3 июня 1907 года</w:t>
      </w:r>
    </w:p>
    <w:p w:rsidR="003B275A" w:rsidRPr="003B275A" w:rsidRDefault="003B275A" w:rsidP="003B27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24.</w:t>
      </w:r>
      <w:r w:rsidRPr="003B275A">
        <w:rPr>
          <w:rFonts w:ascii="Times New Roman" w:hAnsi="Times New Roman"/>
          <w:sz w:val="24"/>
          <w:szCs w:val="24"/>
        </w:rPr>
        <w:t xml:space="preserve"> Политика распространения русского языка, культуры, хозяйственного уклада, православной веры среди населения присоединённых к Российскому государству земель называлась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А. монополизация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Б. национализация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В. русификация</w:t>
      </w:r>
    </w:p>
    <w:p w:rsidR="003B275A" w:rsidRPr="003B275A" w:rsidRDefault="003B275A" w:rsidP="003B2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5A">
        <w:rPr>
          <w:rFonts w:ascii="Times New Roman" w:hAnsi="Times New Roman"/>
          <w:sz w:val="24"/>
          <w:szCs w:val="24"/>
        </w:rPr>
        <w:t>Г. социализация.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0F1">
        <w:rPr>
          <w:rFonts w:ascii="Times New Roman" w:eastAsia="Times New Roman" w:hAnsi="Times New Roman"/>
          <w:b/>
          <w:sz w:val="24"/>
          <w:szCs w:val="24"/>
          <w:lang w:eastAsia="ru-RU"/>
        </w:rPr>
        <w:t>25.</w:t>
      </w: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 xml:space="preserve"> Лидером партии кадетов, образованной в годы первой российской революции был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А.   М.А. Бакунин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Б.   Г.В. Плеханов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В.   А.Ф. Керенский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75A">
        <w:rPr>
          <w:rFonts w:ascii="Times New Roman" w:eastAsia="Times New Roman" w:hAnsi="Times New Roman"/>
          <w:sz w:val="24"/>
          <w:szCs w:val="24"/>
          <w:lang w:eastAsia="ru-RU"/>
        </w:rPr>
        <w:t>Г.   П.Н. Милюков.</w:t>
      </w: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75A" w:rsidRPr="003B275A" w:rsidRDefault="003B275A" w:rsidP="003B27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Pr="00776558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3B275A">
        <w:rPr>
          <w:rFonts w:ascii="Times New Roman" w:hAnsi="Times New Roman"/>
          <w:b/>
          <w:sz w:val="24"/>
          <w:szCs w:val="24"/>
        </w:rPr>
        <w:t>6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О ком идёт речь?</w:t>
      </w:r>
    </w:p>
    <w:p w:rsidR="00E22A47" w:rsidRPr="00776558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Он родился в армянской семье. Был известен как выдающийся генерал, прославившийся в войне с Турцией. Был харьковским генерал-губернатором. По своим политическим взглядам не являлся сторонником конституционного правления. Но именно он является автором первого конституционного проекта. Время, когда он находился во главе внутренней политики государства, было названо «диктатурой сердца».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 xml:space="preserve"> О ком идёт речь?</w:t>
      </w:r>
    </w:p>
    <w:p w:rsidR="00E22A47" w:rsidRPr="00A17A2E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Родился в Петербурге, в семье офицера. Учился в парижском пансионе, Петербургском университете и Академии генерального штаба. Участвовал в Хивинском походе 1873 года. Был военным губернатором Ферганской области. Прославился в годы русско-турецкой войны 1877 – 1878 годов. В войсках его прозвали «белый генерал».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О ком идёт речь?</w:t>
      </w:r>
    </w:p>
    <w:p w:rsidR="00E22A47" w:rsidRPr="00776558" w:rsidRDefault="00E22A47" w:rsidP="00E22A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Он родился в семье бедного сельского священника, окончил Духовную академию. Члены Негласного комитета привлекали его к составлению проектов реформ. С 1807 года он статс-секретарь императора, а затем заместитель министра юстиции. Разработал проект реформ государственного управления.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E22A47" w:rsidRPr="00776558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776558">
        <w:rPr>
          <w:rFonts w:ascii="Times New Roman" w:hAnsi="Times New Roman"/>
          <w:sz w:val="24"/>
          <w:szCs w:val="24"/>
        </w:rPr>
        <w:t>О ком идёт речь?</w:t>
      </w:r>
    </w:p>
    <w:p w:rsidR="00E22A47" w:rsidRPr="00776558" w:rsidRDefault="00E22A47" w:rsidP="00E22A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>Он родился в старинной дворянской семье, был одноклассником А.С. Пушкина. Начал дипломатическую карьеру в 19 лет, закончил службу в 80. В 1856 году был назначен министром иностранных дел. В 1871 году добился отмены ограничительных статей Парижского мирного договора. Канцлер Германии О. Бисмарк называл его своим учителем.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 xml:space="preserve">Какие два из перечисленных положений характеризуют историю первой половины </w:t>
      </w:r>
      <w:r w:rsidR="00E22A47">
        <w:rPr>
          <w:rFonts w:ascii="Times New Roman" w:hAnsi="Times New Roman"/>
          <w:sz w:val="24"/>
          <w:szCs w:val="24"/>
          <w:lang w:val="en-US"/>
        </w:rPr>
        <w:t>XIX</w:t>
      </w:r>
      <w:r w:rsidR="00E22A47">
        <w:rPr>
          <w:rFonts w:ascii="Times New Roman" w:hAnsi="Times New Roman"/>
          <w:sz w:val="24"/>
          <w:szCs w:val="24"/>
        </w:rPr>
        <w:t>века?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выкупные платежи                            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отрезки                         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оброк                                                                    </w:t>
      </w:r>
      <w:r w:rsidRPr="00776558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барщина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76558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>временнообязанное</w:t>
      </w:r>
      <w:proofErr w:type="spellEnd"/>
      <w:r>
        <w:rPr>
          <w:rFonts w:ascii="Times New Roman" w:hAnsi="Times New Roman"/>
          <w:sz w:val="24"/>
          <w:szCs w:val="24"/>
        </w:rPr>
        <w:t xml:space="preserve"> состояние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</w:t>
      </w:r>
      <w:r w:rsidR="00E22A47" w:rsidRPr="00A64B38">
        <w:rPr>
          <w:rFonts w:ascii="Times New Roman" w:hAnsi="Times New Roman"/>
          <w:b/>
          <w:sz w:val="24"/>
          <w:szCs w:val="24"/>
        </w:rPr>
        <w:t>.</w:t>
      </w:r>
      <w:r w:rsidR="00E22A47">
        <w:rPr>
          <w:rFonts w:ascii="Times New Roman" w:hAnsi="Times New Roman"/>
          <w:sz w:val="24"/>
          <w:szCs w:val="24"/>
        </w:rPr>
        <w:t xml:space="preserve"> Какие из названных фамилий относятся к движению декабристов?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A64B38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К.Ф. Рылеев                                                      </w:t>
      </w:r>
      <w:r w:rsidRPr="00A64B38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Н.П. </w:t>
      </w:r>
      <w:proofErr w:type="spellStart"/>
      <w:r>
        <w:rPr>
          <w:rFonts w:ascii="Times New Roman" w:hAnsi="Times New Roman"/>
          <w:sz w:val="24"/>
          <w:szCs w:val="24"/>
        </w:rPr>
        <w:t>Сунгуров</w:t>
      </w:r>
      <w:proofErr w:type="spellEnd"/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A64B38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В.Г. Белинский                                                 </w:t>
      </w:r>
      <w:r w:rsidRPr="00A64B38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С.И. Муравьёв-Апостол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A64B38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А.И. Герцен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>
        <w:rPr>
          <w:rFonts w:ascii="Times New Roman" w:hAnsi="Times New Roman"/>
          <w:sz w:val="24"/>
          <w:szCs w:val="24"/>
        </w:rPr>
        <w:t xml:space="preserve">Какие два из перечисленных положений относятся к царствованию Николая </w:t>
      </w:r>
      <w:r w:rsidR="00E22A47">
        <w:rPr>
          <w:rFonts w:ascii="Times New Roman" w:hAnsi="Times New Roman"/>
          <w:sz w:val="24"/>
          <w:szCs w:val="24"/>
          <w:lang w:val="en-US"/>
        </w:rPr>
        <w:t>I</w:t>
      </w:r>
      <w:r w:rsidR="00E22A47">
        <w:rPr>
          <w:rFonts w:ascii="Times New Roman" w:hAnsi="Times New Roman"/>
          <w:sz w:val="24"/>
          <w:szCs w:val="24"/>
        </w:rPr>
        <w:t>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учреждение военных поселений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создание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отделения собственной Его Императорского Величества канцелярии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учреждение Государственного совета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закон «об обязанных крестьянах»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учреждение министерств.</w:t>
      </w: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</w:t>
      </w:r>
      <w:r w:rsidR="00E22A47" w:rsidRPr="00776558">
        <w:rPr>
          <w:rFonts w:ascii="Times New Roman" w:hAnsi="Times New Roman"/>
          <w:b/>
          <w:sz w:val="24"/>
          <w:szCs w:val="24"/>
        </w:rPr>
        <w:t>.</w:t>
      </w:r>
      <w:r w:rsidR="00E22A47">
        <w:rPr>
          <w:rFonts w:ascii="Times New Roman" w:hAnsi="Times New Roman"/>
          <w:sz w:val="24"/>
          <w:szCs w:val="24"/>
        </w:rPr>
        <w:t xml:space="preserve">Какие из названных понятий характеризуют историю первой половины </w:t>
      </w:r>
      <w:r w:rsidR="00E22A47">
        <w:rPr>
          <w:rFonts w:ascii="Times New Roman" w:hAnsi="Times New Roman"/>
          <w:sz w:val="24"/>
          <w:szCs w:val="24"/>
          <w:lang w:val="en-US"/>
        </w:rPr>
        <w:t>XIX</w:t>
      </w:r>
      <w:r w:rsidR="00E22A47">
        <w:rPr>
          <w:rFonts w:ascii="Times New Roman" w:hAnsi="Times New Roman"/>
          <w:sz w:val="24"/>
          <w:szCs w:val="24"/>
        </w:rPr>
        <w:t>века?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декабристы                                                          </w:t>
      </w:r>
      <w:r w:rsidRPr="00833A9A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народники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марксисты                                                           </w:t>
      </w:r>
      <w:r w:rsidRPr="00833A9A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большевики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833A9A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славянофилы</w:t>
      </w:r>
    </w:p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А.П. Павлова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Ф.И. Шаляпин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В.И. Суриков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М.О. Микешин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5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А.С. Попов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И.И. Мечников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Н.Е. Жуковский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В. Ковалевская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6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М.Ю. Лермонтов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И.В Крузенштерн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П.К. Клод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А.Г. Венецианов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7</w:t>
      </w:r>
      <w:r w:rsid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Д.И. Фонвизин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М.И. Глинка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Щепков</w:t>
            </w:r>
            <w:proofErr w:type="spellEnd"/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Н.И. Пирогов</w:t>
            </w: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A47" w:rsidTr="007056A9"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E22A47" w:rsidP="00E22A47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2A47" w:rsidRPr="00776558" w:rsidRDefault="00E22A47" w:rsidP="00E22A47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2A47" w:rsidRP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8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Сравните особенности положения освободившихся от крепостной зависимости крестьян в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sz w:val="24"/>
          <w:szCs w:val="24"/>
        </w:rPr>
        <w:t xml:space="preserve">       периоды 1861-1881 годов и с 1881 года до конца </w:t>
      </w:r>
      <w:r w:rsidRPr="00E22A47">
        <w:rPr>
          <w:rFonts w:ascii="Times New Roman" w:hAnsi="Times New Roman"/>
          <w:sz w:val="24"/>
          <w:szCs w:val="24"/>
          <w:lang w:val="en-US"/>
        </w:rPr>
        <w:t>XIX</w:t>
      </w:r>
      <w:r w:rsidRPr="00E22A47">
        <w:rPr>
          <w:rFonts w:ascii="Times New Roman" w:hAnsi="Times New Roman"/>
          <w:sz w:val="24"/>
          <w:szCs w:val="24"/>
        </w:rPr>
        <w:t xml:space="preserve"> века.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 малоземелье крестьян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>временнообязанное</w:t>
      </w:r>
      <w:proofErr w:type="spellEnd"/>
      <w:r w:rsidRPr="00E22A47">
        <w:rPr>
          <w:rFonts w:ascii="Times New Roman" w:hAnsi="Times New Roman"/>
          <w:sz w:val="24"/>
          <w:szCs w:val="24"/>
        </w:rPr>
        <w:t xml:space="preserve"> положение крестьян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 возможность пользоваться кредитами Крестьянского банка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 высокие выкупные платежи.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RPr="00E22A47" w:rsidTr="007056A9">
        <w:tc>
          <w:tcPr>
            <w:tcW w:w="5340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RPr="00E22A47" w:rsidTr="007056A9"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Pr="00E22A47" w:rsidRDefault="00806D13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B275A">
        <w:rPr>
          <w:rFonts w:ascii="Times New Roman" w:hAnsi="Times New Roman"/>
          <w:b/>
          <w:sz w:val="24"/>
          <w:szCs w:val="24"/>
        </w:rPr>
        <w:t>9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Сравните особенности воззрений западников и славянофилов в 1830 – 1850-х годах.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необходимость сохранения крестьянской поземельной общины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 необходимость развития техники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 необходимость введения конституционного правления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 необходимость отмены крепостного права.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RPr="00E22A47" w:rsidTr="007056A9">
        <w:tc>
          <w:tcPr>
            <w:tcW w:w="5340" w:type="dxa"/>
            <w:gridSpan w:val="2"/>
          </w:tcPr>
          <w:p w:rsidR="00E22A47" w:rsidRPr="00E22A47" w:rsidRDefault="00E22A47" w:rsidP="00E22A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Pr="00E22A47" w:rsidRDefault="00E22A47" w:rsidP="00E22A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RPr="00E22A47" w:rsidTr="007056A9">
        <w:tc>
          <w:tcPr>
            <w:tcW w:w="2670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E22A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Pr="00F2202A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40</w:t>
      </w:r>
      <w:r w:rsidR="00E22A47" w:rsidRPr="00102415">
        <w:rPr>
          <w:rFonts w:ascii="Times New Roman" w:hAnsi="Times New Roman"/>
          <w:b/>
          <w:sz w:val="24"/>
          <w:szCs w:val="24"/>
        </w:rPr>
        <w:t>.</w:t>
      </w:r>
      <w:r w:rsidR="00E22A47" w:rsidRPr="00F2202A">
        <w:rPr>
          <w:rFonts w:ascii="Times New Roman" w:hAnsi="Times New Roman"/>
          <w:sz w:val="24"/>
          <w:szCs w:val="24"/>
        </w:rPr>
        <w:t>Сравните черты внешней политики России в правление Александра I и Николая I.</w:t>
      </w:r>
    </w:p>
    <w:p w:rsidR="00E22A47" w:rsidRPr="00F2202A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А.</w:t>
      </w:r>
      <w:r w:rsidRPr="00F2202A">
        <w:rPr>
          <w:rFonts w:ascii="Times New Roman" w:hAnsi="Times New Roman"/>
          <w:sz w:val="24"/>
          <w:szCs w:val="24"/>
        </w:rPr>
        <w:t xml:space="preserve"> участие в Священном союзе</w:t>
      </w:r>
    </w:p>
    <w:p w:rsidR="00E22A47" w:rsidRPr="00F2202A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Б.</w:t>
      </w:r>
      <w:r w:rsidRPr="00F2202A">
        <w:rPr>
          <w:rFonts w:ascii="Times New Roman" w:hAnsi="Times New Roman"/>
          <w:sz w:val="24"/>
          <w:szCs w:val="24"/>
        </w:rPr>
        <w:t xml:space="preserve"> ведение военных действий против Швеции</w:t>
      </w:r>
    </w:p>
    <w:p w:rsidR="00E22A47" w:rsidRPr="00F2202A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В.</w:t>
      </w:r>
      <w:r w:rsidRPr="00F2202A">
        <w:rPr>
          <w:rFonts w:ascii="Times New Roman" w:hAnsi="Times New Roman"/>
          <w:sz w:val="24"/>
          <w:szCs w:val="24"/>
        </w:rPr>
        <w:t xml:space="preserve"> вторжение иностранных войск на территорию России</w:t>
      </w:r>
    </w:p>
    <w:p w:rsid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Г.</w:t>
      </w:r>
      <w:r w:rsidRPr="00F2202A">
        <w:rPr>
          <w:rFonts w:ascii="Times New Roman" w:hAnsi="Times New Roman"/>
          <w:sz w:val="24"/>
          <w:szCs w:val="24"/>
        </w:rPr>
        <w:t xml:space="preserve"> участие английских войск в войне против России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Tr="007056A9">
        <w:tc>
          <w:tcPr>
            <w:tcW w:w="5340" w:type="dxa"/>
            <w:gridSpan w:val="2"/>
          </w:tcPr>
          <w:p w:rsid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Tr="007056A9">
        <w:tc>
          <w:tcPr>
            <w:tcW w:w="2670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41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Сравните особенности положения дворян в последние годы царствования Александра </w:t>
      </w:r>
      <w:r w:rsidR="00E22A47" w:rsidRPr="00E22A47">
        <w:rPr>
          <w:rFonts w:ascii="Times New Roman" w:hAnsi="Times New Roman"/>
          <w:sz w:val="24"/>
          <w:szCs w:val="24"/>
          <w:lang w:val="en-US"/>
        </w:rPr>
        <w:t>I</w:t>
      </w:r>
      <w:r w:rsidR="00E22A47" w:rsidRPr="00E22A47">
        <w:rPr>
          <w:rFonts w:ascii="Times New Roman" w:hAnsi="Times New Roman"/>
          <w:sz w:val="24"/>
          <w:szCs w:val="24"/>
        </w:rPr>
        <w:t xml:space="preserve"> и 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sz w:val="24"/>
          <w:szCs w:val="24"/>
        </w:rPr>
        <w:t xml:space="preserve">       Александра </w:t>
      </w:r>
      <w:r w:rsidRPr="00E22A47">
        <w:rPr>
          <w:rFonts w:ascii="Times New Roman" w:hAnsi="Times New Roman"/>
          <w:sz w:val="24"/>
          <w:szCs w:val="24"/>
          <w:lang w:val="en-US"/>
        </w:rPr>
        <w:t>II</w:t>
      </w:r>
      <w:r w:rsidRPr="00E22A47">
        <w:rPr>
          <w:rFonts w:ascii="Times New Roman" w:hAnsi="Times New Roman"/>
          <w:sz w:val="24"/>
          <w:szCs w:val="24"/>
        </w:rPr>
        <w:t>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право дворян на владение крепостными крестьянами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 дворяне не подлежали телесным наказаниям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 лишение дворянского звания только по воле императора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 обязательность военной службы для дворян.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E22A47" w:rsidRPr="00E22A47" w:rsidTr="007056A9">
        <w:tc>
          <w:tcPr>
            <w:tcW w:w="5340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E22A47" w:rsidRPr="00E22A47" w:rsidRDefault="00E22A47" w:rsidP="0070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A47"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E22A47" w:rsidRPr="00E22A47" w:rsidTr="007056A9"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E22A47" w:rsidRPr="00E22A47" w:rsidRDefault="00E22A47" w:rsidP="0070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Присоединение Финляндии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Сан – </w:t>
      </w:r>
      <w:proofErr w:type="spellStart"/>
      <w:r w:rsidRPr="00E22A47">
        <w:rPr>
          <w:rFonts w:ascii="Times New Roman" w:hAnsi="Times New Roman"/>
          <w:sz w:val="24"/>
          <w:szCs w:val="24"/>
        </w:rPr>
        <w:t>Стефанский</w:t>
      </w:r>
      <w:proofErr w:type="spellEnd"/>
      <w:r w:rsidRPr="00E22A47">
        <w:rPr>
          <w:rFonts w:ascii="Times New Roman" w:hAnsi="Times New Roman"/>
          <w:sz w:val="24"/>
          <w:szCs w:val="24"/>
        </w:rPr>
        <w:t xml:space="preserve"> мирный договор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Цензурный устав, прозванный «чугунным»</w:t>
      </w:r>
    </w:p>
    <w:p w:rsidR="00E22A47" w:rsidRP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Указ о кухаркиных детях.</w:t>
      </w:r>
    </w:p>
    <w:p w:rsidR="00E22A47" w:rsidRPr="00776558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43</w:t>
      </w:r>
      <w:r w:rsidR="00E22A47" w:rsidRPr="00A64B38">
        <w:rPr>
          <w:rFonts w:ascii="Times New Roman" w:hAnsi="Times New Roman"/>
          <w:b/>
          <w:sz w:val="24"/>
          <w:szCs w:val="24"/>
        </w:rPr>
        <w:t>.</w:t>
      </w:r>
      <w:r w:rsidR="00E22A47" w:rsidRPr="00776558">
        <w:rPr>
          <w:rFonts w:ascii="Times New Roman" w:hAnsi="Times New Roman"/>
          <w:sz w:val="24"/>
          <w:szCs w:val="24"/>
        </w:rPr>
        <w:t>Расположите в хронологической последовательности.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Создание группы «Освобождения труда»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Денежная реформа Е.Ф. </w:t>
      </w:r>
      <w:proofErr w:type="spellStart"/>
      <w:r w:rsidRPr="00776558">
        <w:rPr>
          <w:rFonts w:ascii="Times New Roman" w:hAnsi="Times New Roman"/>
          <w:sz w:val="24"/>
          <w:szCs w:val="24"/>
        </w:rPr>
        <w:t>Канкрин</w:t>
      </w:r>
      <w:proofErr w:type="spellEnd"/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Берлинский конгресс</w:t>
      </w:r>
    </w:p>
    <w:p w:rsidR="00E22A47" w:rsidRPr="00776558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Г. </w:t>
      </w:r>
      <w:r w:rsidRPr="00776558">
        <w:rPr>
          <w:rFonts w:ascii="Times New Roman" w:hAnsi="Times New Roman"/>
          <w:sz w:val="24"/>
          <w:szCs w:val="24"/>
        </w:rPr>
        <w:t>Создание военных поселений.</w:t>
      </w:r>
    </w:p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44</w:t>
      </w:r>
      <w:r w:rsidR="00E22A47" w:rsidRPr="00E22A47">
        <w:rPr>
          <w:rFonts w:ascii="Times New Roman" w:hAnsi="Times New Roman"/>
          <w:b/>
          <w:sz w:val="24"/>
          <w:szCs w:val="24"/>
        </w:rPr>
        <w:t xml:space="preserve">. </w:t>
      </w:r>
      <w:r w:rsidR="00E22A47" w:rsidRPr="00E22A47">
        <w:rPr>
          <w:rFonts w:ascii="Times New Roman" w:hAnsi="Times New Roman"/>
          <w:sz w:val="24"/>
          <w:szCs w:val="24"/>
        </w:rPr>
        <w:t>Расположите в хронологической последовательности.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Хождение в народ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>Тильзитский</w:t>
      </w:r>
      <w:proofErr w:type="spellEnd"/>
      <w:r w:rsidRPr="00E22A47">
        <w:rPr>
          <w:rFonts w:ascii="Times New Roman" w:hAnsi="Times New Roman"/>
          <w:sz w:val="24"/>
          <w:szCs w:val="24"/>
        </w:rPr>
        <w:t xml:space="preserve"> мир между Россией и Францией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Денежная реформа С.Ю. Витте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Восстание декабристов.</w:t>
      </w:r>
    </w:p>
    <w:p w:rsidR="00E22A47" w:rsidRPr="00E22A47" w:rsidRDefault="003B275A" w:rsidP="00E22A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45</w:t>
      </w:r>
      <w:r w:rsidR="00E22A47" w:rsidRPr="00E22A47">
        <w:rPr>
          <w:rFonts w:ascii="Times New Roman" w:hAnsi="Times New Roman"/>
          <w:b/>
          <w:sz w:val="24"/>
          <w:szCs w:val="24"/>
        </w:rPr>
        <w:t>.</w:t>
      </w:r>
      <w:r w:rsidR="00E22A47" w:rsidRPr="00E22A47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последовательности.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А.</w:t>
      </w:r>
      <w:r w:rsidRPr="00E22A47">
        <w:rPr>
          <w:rFonts w:ascii="Times New Roman" w:hAnsi="Times New Roman"/>
          <w:sz w:val="24"/>
          <w:szCs w:val="24"/>
        </w:rPr>
        <w:t xml:space="preserve"> Осада Севастополя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Б.</w:t>
      </w:r>
      <w:r w:rsidRPr="00E22A47">
        <w:rPr>
          <w:rFonts w:ascii="Times New Roman" w:hAnsi="Times New Roman"/>
          <w:sz w:val="24"/>
          <w:szCs w:val="24"/>
        </w:rPr>
        <w:t xml:space="preserve"> Строительство Транссибирской железнодорожной магистрали</w:t>
      </w:r>
    </w:p>
    <w:p w:rsidR="00E22A47" w:rsidRPr="00E22A47" w:rsidRDefault="00E22A47" w:rsidP="00E22A47">
      <w:pPr>
        <w:spacing w:after="0"/>
        <w:rPr>
          <w:rFonts w:ascii="Times New Roman" w:hAnsi="Times New Roman"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В.</w:t>
      </w:r>
      <w:r w:rsidRPr="00E22A47">
        <w:rPr>
          <w:rFonts w:ascii="Times New Roman" w:hAnsi="Times New Roman"/>
          <w:sz w:val="24"/>
          <w:szCs w:val="24"/>
        </w:rPr>
        <w:t xml:space="preserve"> Начало Кавказской войны</w:t>
      </w:r>
    </w:p>
    <w:p w:rsidR="00E22A47" w:rsidRPr="00E22A47" w:rsidRDefault="00E22A47" w:rsidP="00E22A47">
      <w:pPr>
        <w:spacing w:after="0"/>
        <w:rPr>
          <w:rFonts w:ascii="Times New Roman" w:hAnsi="Times New Roman"/>
          <w:b/>
          <w:sz w:val="24"/>
          <w:szCs w:val="24"/>
        </w:rPr>
      </w:pPr>
      <w:r w:rsidRPr="00E22A47">
        <w:rPr>
          <w:rFonts w:ascii="Times New Roman" w:hAnsi="Times New Roman"/>
          <w:b/>
          <w:sz w:val="24"/>
          <w:szCs w:val="24"/>
        </w:rPr>
        <w:t>Г.</w:t>
      </w:r>
      <w:r w:rsidRPr="00E22A47">
        <w:rPr>
          <w:rFonts w:ascii="Times New Roman" w:hAnsi="Times New Roman"/>
          <w:sz w:val="24"/>
          <w:szCs w:val="24"/>
        </w:rPr>
        <w:t xml:space="preserve"> Раскол «Земли и Воли».</w:t>
      </w:r>
    </w:p>
    <w:p w:rsidR="000870F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Какие понятия относятся к характеристике положения российской буржуазии в конце </w:t>
      </w:r>
      <w:r>
        <w:rPr>
          <w:rFonts w:ascii="Times New Roman" w:hAnsi="Times New Roman"/>
          <w:sz w:val="24"/>
          <w:szCs w:val="24"/>
          <w:lang w:val="en-GB"/>
        </w:rPr>
        <w:t>XIX</w:t>
      </w:r>
      <w:r w:rsidRPr="00222DD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начале </w:t>
      </w:r>
      <w:r>
        <w:rPr>
          <w:rFonts w:ascii="Times New Roman" w:hAnsi="Times New Roman"/>
          <w:sz w:val="24"/>
          <w:szCs w:val="24"/>
          <w:lang w:val="en-GB"/>
        </w:rPr>
        <w:t>XX</w:t>
      </w:r>
      <w:r>
        <w:rPr>
          <w:rFonts w:ascii="Times New Roman" w:hAnsi="Times New Roman"/>
          <w:sz w:val="24"/>
          <w:szCs w:val="24"/>
        </w:rPr>
        <w:t xml:space="preserve"> века?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самая образованная часть общества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экономически господствующий класс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тесно </w:t>
      </w:r>
      <w:proofErr w:type="gramStart"/>
      <w:r>
        <w:rPr>
          <w:rFonts w:ascii="Times New Roman" w:hAnsi="Times New Roman"/>
          <w:sz w:val="24"/>
          <w:szCs w:val="24"/>
        </w:rPr>
        <w:t>связана</w:t>
      </w:r>
      <w:proofErr w:type="gramEnd"/>
      <w:r>
        <w:rPr>
          <w:rFonts w:ascii="Times New Roman" w:hAnsi="Times New Roman"/>
          <w:sz w:val="24"/>
          <w:szCs w:val="24"/>
        </w:rPr>
        <w:t xml:space="preserve"> с государством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наличие политических прав и свобод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самый большой по численности класс</w:t>
      </w:r>
    </w:p>
    <w:p w:rsidR="000870F1" w:rsidRDefault="000870F1" w:rsidP="000870F1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</w:rPr>
        <w:t xml:space="preserve"> занималась благотворительностью.</w:t>
      </w:r>
    </w:p>
    <w:p w:rsidR="000870F1" w:rsidRPr="00B16C6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B16C61">
        <w:rPr>
          <w:rFonts w:ascii="Times New Roman" w:hAnsi="Times New Roman"/>
          <w:sz w:val="24"/>
          <w:szCs w:val="24"/>
        </w:rPr>
        <w:t>Какие три из перечисленных реформ были осуществлены в царствование Николая II?  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B16C6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)</w:t>
      </w:r>
      <w:r w:rsidRPr="00B16C61">
        <w:rPr>
          <w:rFonts w:ascii="Times New Roman" w:hAnsi="Times New Roman"/>
          <w:sz w:val="24"/>
          <w:szCs w:val="24"/>
        </w:rPr>
        <w:t xml:space="preserve"> реформа управления государственными крестьянами П. Д. Киселёва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B16C61">
        <w:rPr>
          <w:rFonts w:ascii="Times New Roman" w:hAnsi="Times New Roman"/>
          <w:sz w:val="24"/>
          <w:szCs w:val="24"/>
        </w:rPr>
        <w:t xml:space="preserve"> аграрная реформа П. А. Столыпина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B16C61">
        <w:rPr>
          <w:rFonts w:ascii="Times New Roman" w:hAnsi="Times New Roman"/>
          <w:sz w:val="24"/>
          <w:szCs w:val="24"/>
        </w:rPr>
        <w:t xml:space="preserve"> денежная реформа Е. Ф. </w:t>
      </w:r>
      <w:proofErr w:type="spellStart"/>
      <w:r w:rsidRPr="00B16C61">
        <w:rPr>
          <w:rFonts w:ascii="Times New Roman" w:hAnsi="Times New Roman"/>
          <w:sz w:val="24"/>
          <w:szCs w:val="24"/>
        </w:rPr>
        <w:t>Канкрина</w:t>
      </w:r>
      <w:proofErr w:type="spellEnd"/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B16C61">
        <w:rPr>
          <w:rFonts w:ascii="Times New Roman" w:hAnsi="Times New Roman"/>
          <w:sz w:val="24"/>
          <w:szCs w:val="24"/>
        </w:rPr>
        <w:t xml:space="preserve"> учреждение Государственной думы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B16C61">
        <w:rPr>
          <w:rFonts w:ascii="Times New Roman" w:hAnsi="Times New Roman"/>
          <w:sz w:val="24"/>
          <w:szCs w:val="24"/>
        </w:rPr>
        <w:t xml:space="preserve"> денежная реформа С. Ю. Витте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B16C61">
        <w:rPr>
          <w:rFonts w:ascii="Times New Roman" w:hAnsi="Times New Roman"/>
          <w:sz w:val="24"/>
          <w:szCs w:val="24"/>
        </w:rPr>
        <w:t xml:space="preserve"> создание Высшего совета народного хозяйства</w:t>
      </w:r>
    </w:p>
    <w:p w:rsidR="000870F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Какие понятия относятся к характеристике положения российского крестьянства в конце </w:t>
      </w:r>
      <w:r>
        <w:rPr>
          <w:rFonts w:ascii="Times New Roman" w:hAnsi="Times New Roman"/>
          <w:sz w:val="24"/>
          <w:szCs w:val="24"/>
          <w:lang w:val="en-GB"/>
        </w:rPr>
        <w:t>XIX</w:t>
      </w:r>
      <w:r w:rsidRPr="00222DD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начале </w:t>
      </w:r>
      <w:r>
        <w:rPr>
          <w:rFonts w:ascii="Times New Roman" w:hAnsi="Times New Roman"/>
          <w:sz w:val="24"/>
          <w:szCs w:val="24"/>
          <w:lang w:val="en-GB"/>
        </w:rPr>
        <w:t>XX</w:t>
      </w:r>
      <w:r>
        <w:rPr>
          <w:rFonts w:ascii="Times New Roman" w:hAnsi="Times New Roman"/>
          <w:sz w:val="24"/>
          <w:szCs w:val="24"/>
        </w:rPr>
        <w:t xml:space="preserve"> века?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экономически господствующий класс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усиление процесса расслоения и </w:t>
      </w:r>
      <w:proofErr w:type="spellStart"/>
      <w:r>
        <w:rPr>
          <w:rFonts w:ascii="Times New Roman" w:hAnsi="Times New Roman"/>
          <w:sz w:val="24"/>
          <w:szCs w:val="24"/>
        </w:rPr>
        <w:t>раскрестьянивания</w:t>
      </w:r>
      <w:proofErr w:type="spellEnd"/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малоземелье, безденежье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высокая степень политической зрелости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наличие крестьянских партий и союзов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</w:rPr>
        <w:t xml:space="preserve"> самый большой по численности класс.</w:t>
      </w:r>
      <w:r w:rsidRPr="00222DD4">
        <w:rPr>
          <w:rFonts w:ascii="Times New Roman" w:hAnsi="Times New Roman"/>
          <w:sz w:val="24"/>
          <w:szCs w:val="24"/>
        </w:rPr>
        <w:t xml:space="preserve"> </w:t>
      </w:r>
    </w:p>
    <w:p w:rsidR="000870F1" w:rsidRPr="00B16C6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49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B16C61">
        <w:rPr>
          <w:rFonts w:ascii="Times New Roman" w:hAnsi="Times New Roman"/>
          <w:sz w:val="24"/>
          <w:szCs w:val="24"/>
        </w:rPr>
        <w:t xml:space="preserve">Какие приведённые положения характеризуют экономику России первого десятилетия XX </w:t>
      </w:r>
      <w:proofErr w:type="gramStart"/>
      <w:r w:rsidRPr="00B16C61">
        <w:rPr>
          <w:rFonts w:ascii="Times New Roman" w:hAnsi="Times New Roman"/>
          <w:sz w:val="24"/>
          <w:szCs w:val="24"/>
        </w:rPr>
        <w:t>в</w:t>
      </w:r>
      <w:proofErr w:type="gramEnd"/>
      <w:r w:rsidRPr="00B16C61">
        <w:rPr>
          <w:rFonts w:ascii="Times New Roman" w:hAnsi="Times New Roman"/>
          <w:sz w:val="24"/>
          <w:szCs w:val="24"/>
        </w:rPr>
        <w:t>.?  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B16C61">
        <w:rPr>
          <w:rFonts w:ascii="Times New Roman" w:hAnsi="Times New Roman"/>
          <w:sz w:val="24"/>
          <w:szCs w:val="24"/>
        </w:rPr>
        <w:t xml:space="preserve"> преобладание в вывозе (экспорте) промышленной продукции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B16C61">
        <w:rPr>
          <w:rFonts w:ascii="Times New Roman" w:hAnsi="Times New Roman"/>
          <w:sz w:val="24"/>
          <w:szCs w:val="24"/>
        </w:rPr>
        <w:t xml:space="preserve"> существование помещичьего землевладения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3)</w:t>
      </w:r>
      <w:r w:rsidRPr="00B16C61">
        <w:rPr>
          <w:rFonts w:ascii="Times New Roman" w:hAnsi="Times New Roman"/>
          <w:sz w:val="24"/>
          <w:szCs w:val="24"/>
        </w:rPr>
        <w:t xml:space="preserve"> появление торгово-промышленных монополий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B16C61">
        <w:rPr>
          <w:rFonts w:ascii="Times New Roman" w:hAnsi="Times New Roman"/>
          <w:sz w:val="24"/>
          <w:szCs w:val="24"/>
        </w:rPr>
        <w:t xml:space="preserve"> занятость большей части населения в сельском хозяйстве</w:t>
      </w:r>
    </w:p>
    <w:p w:rsidR="000870F1" w:rsidRPr="00B16C6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B16C61">
        <w:rPr>
          <w:rFonts w:ascii="Times New Roman" w:hAnsi="Times New Roman"/>
          <w:sz w:val="24"/>
          <w:szCs w:val="24"/>
        </w:rPr>
        <w:t xml:space="preserve"> разработка пятилетних планов развития народного хозяйства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B16C61">
        <w:rPr>
          <w:rFonts w:ascii="Times New Roman" w:hAnsi="Times New Roman"/>
          <w:sz w:val="24"/>
          <w:szCs w:val="24"/>
        </w:rPr>
        <w:t xml:space="preserve"> мировое лидерство России в области машиностроения</w:t>
      </w:r>
      <w:r>
        <w:rPr>
          <w:rFonts w:ascii="Times New Roman" w:hAnsi="Times New Roman"/>
          <w:sz w:val="24"/>
          <w:szCs w:val="24"/>
        </w:rPr>
        <w:t>.</w:t>
      </w:r>
    </w:p>
    <w:p w:rsidR="000870F1" w:rsidRPr="00617CE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50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Какие три из перечисленных событий относятся к периоду</w:t>
      </w:r>
      <w:proofErr w:type="gramStart"/>
      <w:r w:rsidRPr="00617CE1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17CE1">
        <w:rPr>
          <w:rFonts w:ascii="Times New Roman" w:hAnsi="Times New Roman"/>
          <w:sz w:val="24"/>
          <w:szCs w:val="24"/>
        </w:rPr>
        <w:t>ервой ро</w:t>
      </w:r>
      <w:r>
        <w:rPr>
          <w:rFonts w:ascii="Times New Roman" w:hAnsi="Times New Roman"/>
          <w:sz w:val="24"/>
          <w:szCs w:val="24"/>
        </w:rPr>
        <w:t>ссийской революции 1905-1907 годов</w:t>
      </w:r>
      <w:r w:rsidRPr="00617CE1">
        <w:rPr>
          <w:rFonts w:ascii="Times New Roman" w:hAnsi="Times New Roman"/>
          <w:sz w:val="24"/>
          <w:szCs w:val="24"/>
        </w:rPr>
        <w:t>?  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Декабрьское вооружённое восстание в Москве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отречение Николая II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убийство П. А. Столыпина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Всероссийская октябрьская политическая стачка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учреждение Совета Народных Комиссаров</w:t>
      </w:r>
    </w:p>
    <w:p w:rsidR="000870F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восстание на броненосце «Князь Потёмкин-Таврический»</w:t>
      </w:r>
    </w:p>
    <w:p w:rsidR="000870F1" w:rsidRPr="00617CE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51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Какие три из перечисленных событий св</w:t>
      </w:r>
      <w:r>
        <w:rPr>
          <w:rFonts w:ascii="Times New Roman" w:hAnsi="Times New Roman"/>
          <w:sz w:val="24"/>
          <w:szCs w:val="24"/>
        </w:rPr>
        <w:t>язаны с революцией 1905—1907 годов</w:t>
      </w:r>
      <w:r w:rsidRPr="00617CE1">
        <w:rPr>
          <w:rFonts w:ascii="Times New Roman" w:hAnsi="Times New Roman"/>
          <w:sz w:val="24"/>
          <w:szCs w:val="24"/>
        </w:rPr>
        <w:t>? 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Октябрьская политическая стачка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созыв Учредительного собрания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«Кровавое воскресенье»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нота Милюкова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созыв I Государственной думы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режим «двоевластия»</w:t>
      </w:r>
    </w:p>
    <w:p w:rsidR="000870F1" w:rsidRPr="003226D5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3226D5">
        <w:rPr>
          <w:rFonts w:ascii="Times New Roman" w:hAnsi="Times New Roman"/>
          <w:sz w:val="24"/>
          <w:szCs w:val="24"/>
        </w:rPr>
        <w:t xml:space="preserve">Какие три из перечисленных положений могут быть отнесены </w:t>
      </w:r>
      <w:r>
        <w:rPr>
          <w:rFonts w:ascii="Times New Roman" w:hAnsi="Times New Roman"/>
          <w:sz w:val="24"/>
          <w:szCs w:val="24"/>
        </w:rPr>
        <w:t>к итогам революции 1905−1907 годов</w:t>
      </w:r>
      <w:r w:rsidRPr="003226D5">
        <w:rPr>
          <w:rFonts w:ascii="Times New Roman" w:hAnsi="Times New Roman"/>
          <w:sz w:val="24"/>
          <w:szCs w:val="24"/>
        </w:rPr>
        <w:t>?  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226D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)</w:t>
      </w:r>
      <w:r w:rsidRPr="003226D5">
        <w:rPr>
          <w:rFonts w:ascii="Times New Roman" w:hAnsi="Times New Roman"/>
          <w:sz w:val="24"/>
          <w:szCs w:val="24"/>
        </w:rPr>
        <w:t xml:space="preserve"> отмена выкупных платежей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3226D5">
        <w:rPr>
          <w:rFonts w:ascii="Times New Roman" w:hAnsi="Times New Roman"/>
          <w:sz w:val="24"/>
          <w:szCs w:val="24"/>
        </w:rPr>
        <w:t xml:space="preserve"> социализация земли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3226D5">
        <w:rPr>
          <w:rFonts w:ascii="Times New Roman" w:hAnsi="Times New Roman"/>
          <w:sz w:val="24"/>
          <w:szCs w:val="24"/>
        </w:rPr>
        <w:t xml:space="preserve"> свержение монархии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3226D5">
        <w:rPr>
          <w:rFonts w:ascii="Times New Roman" w:hAnsi="Times New Roman"/>
          <w:sz w:val="24"/>
          <w:szCs w:val="24"/>
        </w:rPr>
        <w:t xml:space="preserve"> создание Государственной Думы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3226D5">
        <w:rPr>
          <w:rFonts w:ascii="Times New Roman" w:hAnsi="Times New Roman"/>
          <w:sz w:val="24"/>
          <w:szCs w:val="24"/>
        </w:rPr>
        <w:t xml:space="preserve"> ликвидация сословий</w:t>
      </w:r>
    </w:p>
    <w:p w:rsidR="000870F1" w:rsidRPr="003226D5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3226D5">
        <w:rPr>
          <w:rFonts w:ascii="Times New Roman" w:hAnsi="Times New Roman"/>
          <w:sz w:val="24"/>
          <w:szCs w:val="24"/>
        </w:rPr>
        <w:t xml:space="preserve"> Разрушение общины</w:t>
      </w:r>
    </w:p>
    <w:p w:rsidR="000870F1" w:rsidRPr="00617CE1" w:rsidRDefault="000870F1" w:rsidP="000870F1">
      <w:pPr>
        <w:spacing w:after="0"/>
        <w:rPr>
          <w:rFonts w:ascii="Times New Roman" w:hAnsi="Times New Roman"/>
          <w:sz w:val="24"/>
          <w:szCs w:val="24"/>
        </w:rPr>
      </w:pPr>
      <w:r w:rsidRPr="000870F1">
        <w:rPr>
          <w:rFonts w:ascii="Times New Roman" w:hAnsi="Times New Roman"/>
          <w:b/>
          <w:sz w:val="24"/>
          <w:szCs w:val="24"/>
        </w:rPr>
        <w:t>53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Что из перечисленного относится к итогам</w:t>
      </w:r>
      <w:proofErr w:type="gramStart"/>
      <w:r w:rsidRPr="00617CE1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17CE1">
        <w:rPr>
          <w:rFonts w:ascii="Times New Roman" w:hAnsi="Times New Roman"/>
          <w:sz w:val="24"/>
          <w:szCs w:val="24"/>
        </w:rPr>
        <w:t>ервой росси</w:t>
      </w:r>
      <w:r>
        <w:rPr>
          <w:rFonts w:ascii="Times New Roman" w:hAnsi="Times New Roman"/>
          <w:sz w:val="24"/>
          <w:szCs w:val="24"/>
        </w:rPr>
        <w:t>йской революции 1905−1907 годов</w:t>
      </w:r>
      <w:r w:rsidRPr="00617CE1">
        <w:rPr>
          <w:rFonts w:ascii="Times New Roman" w:hAnsi="Times New Roman"/>
          <w:sz w:val="24"/>
          <w:szCs w:val="24"/>
        </w:rPr>
        <w:t xml:space="preserve">? 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создание Государственной думы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национализация всех помещичьих земель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ликвидация сословий и гражданских чинов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свержение монархии, установление республики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разрешение создавать политические партии</w:t>
      </w:r>
    </w:p>
    <w:p w:rsidR="000870F1" w:rsidRPr="00617CE1" w:rsidRDefault="000870F1" w:rsidP="000870F1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отмена выкупных платежей</w:t>
      </w:r>
    </w:p>
    <w:p w:rsidR="00BB0438" w:rsidRDefault="00BB0438"/>
    <w:p w:rsidR="00E22A47" w:rsidRDefault="00E22A47"/>
    <w:sectPr w:rsidR="00E22A47" w:rsidSect="00E22A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AA4"/>
    <w:multiLevelType w:val="hybridMultilevel"/>
    <w:tmpl w:val="268E9D46"/>
    <w:lvl w:ilvl="0" w:tplc="F91E7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B651C9"/>
    <w:multiLevelType w:val="hybridMultilevel"/>
    <w:tmpl w:val="EBB87E5C"/>
    <w:lvl w:ilvl="0" w:tplc="04F2FD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B2CC3"/>
    <w:multiLevelType w:val="hybridMultilevel"/>
    <w:tmpl w:val="ABE8965C"/>
    <w:lvl w:ilvl="0" w:tplc="DD10689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62CF"/>
    <w:rsid w:val="0005776E"/>
    <w:rsid w:val="000870F1"/>
    <w:rsid w:val="000D7021"/>
    <w:rsid w:val="0019264E"/>
    <w:rsid w:val="001A5B72"/>
    <w:rsid w:val="002035A0"/>
    <w:rsid w:val="002A78BC"/>
    <w:rsid w:val="00360BDA"/>
    <w:rsid w:val="003B275A"/>
    <w:rsid w:val="00407A1F"/>
    <w:rsid w:val="00475D4D"/>
    <w:rsid w:val="004862CF"/>
    <w:rsid w:val="005F554C"/>
    <w:rsid w:val="00623366"/>
    <w:rsid w:val="006268E3"/>
    <w:rsid w:val="006E5B5C"/>
    <w:rsid w:val="006F2DDD"/>
    <w:rsid w:val="007540AF"/>
    <w:rsid w:val="007973D4"/>
    <w:rsid w:val="00806D13"/>
    <w:rsid w:val="00876106"/>
    <w:rsid w:val="00880591"/>
    <w:rsid w:val="00976B5B"/>
    <w:rsid w:val="009F18F9"/>
    <w:rsid w:val="00A26E85"/>
    <w:rsid w:val="00AB4762"/>
    <w:rsid w:val="00AC619C"/>
    <w:rsid w:val="00AE0500"/>
    <w:rsid w:val="00AF0F4D"/>
    <w:rsid w:val="00B2640B"/>
    <w:rsid w:val="00BB0438"/>
    <w:rsid w:val="00BB1393"/>
    <w:rsid w:val="00BD5E82"/>
    <w:rsid w:val="00C2023E"/>
    <w:rsid w:val="00D21E3B"/>
    <w:rsid w:val="00D27D92"/>
    <w:rsid w:val="00D64590"/>
    <w:rsid w:val="00E22A47"/>
    <w:rsid w:val="00E97E09"/>
    <w:rsid w:val="00EB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13</cp:revision>
  <dcterms:created xsi:type="dcterms:W3CDTF">2017-03-13T17:45:00Z</dcterms:created>
  <dcterms:modified xsi:type="dcterms:W3CDTF">2021-03-02T05:19:00Z</dcterms:modified>
</cp:coreProperties>
</file>